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2AE886" w14:textId="50AFBA18" w:rsidR="007A6A1B" w:rsidRPr="005850C5" w:rsidRDefault="005850C5" w:rsidP="007A6A1B">
      <w:pPr>
        <w:shd w:val="clear" w:color="auto" w:fill="FFFFFF"/>
        <w:spacing w:after="0" w:line="240" w:lineRule="auto"/>
        <w:outlineLvl w:val="0"/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</w:pPr>
      <w:r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>ACR Poker’s “</w:t>
      </w:r>
      <w:r w:rsidR="007A6A1B"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 xml:space="preserve">Saturdays </w:t>
      </w:r>
      <w:proofErr w:type="gramStart"/>
      <w:r w:rsidR="007A6A1B"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>With</w:t>
      </w:r>
      <w:proofErr w:type="gramEnd"/>
      <w:r w:rsidR="007A6A1B"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 xml:space="preserve"> Phil</w:t>
      </w:r>
      <w:r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>”</w:t>
      </w:r>
      <w:r w:rsidR="007A6A1B"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 xml:space="preserve"> Are About </w:t>
      </w:r>
      <w:proofErr w:type="gramStart"/>
      <w:r w:rsidR="007A6A1B"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>To</w:t>
      </w:r>
      <w:proofErr w:type="gramEnd"/>
      <w:r w:rsidR="007A6A1B" w:rsidRPr="005850C5">
        <w:rPr>
          <w:rFonts w:ascii="Aptos" w:eastAsia="Times New Roman" w:hAnsi="Aptos" w:cs="Segoe UI"/>
          <w:b/>
          <w:bCs/>
          <w:color w:val="292A2E"/>
          <w:kern w:val="36"/>
          <w14:ligatures w14:val="none"/>
        </w:rPr>
        <w:t xml:space="preserve"> Get Even Bigger</w:t>
      </w:r>
    </w:p>
    <w:p w14:paraId="59272117" w14:textId="474ED8C5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When </w:t>
      </w:r>
      <w:r w:rsid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ACR Poker 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launched </w:t>
      </w:r>
      <w:r w:rsidRP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Saturdays </w:t>
      </w:r>
      <w:proofErr w:type="gramStart"/>
      <w:r w:rsidRP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With</w:t>
      </w:r>
      <w:proofErr w:type="gramEnd"/>
      <w:r w:rsidRP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Phil,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the goal was simple: give players a chance to battle directly with ACR Poker CEO Phil Nagy.</w:t>
      </w:r>
    </w:p>
    <w:p w14:paraId="4D2D42FA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Since then, players have been doing exactly that.</w:t>
      </w:r>
    </w:p>
    <w:p w14:paraId="5C6F3F92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Every Saturday, Phil has been jumping into a full lineup of small- and mid-stakes tournaments under his screen name </w:t>
      </w:r>
      <w:r w:rsidRPr="007A6A1B">
        <w:rPr>
          <w:rFonts w:ascii="Aptos" w:eastAsia="Times New Roman" w:hAnsi="Aptos" w:cs="Segoe UI"/>
          <w:b/>
          <w:bCs/>
          <w:color w:val="292A2E"/>
          <w:spacing w:val="-1"/>
          <w:kern w:val="0"/>
          <w14:ligatures w14:val="none"/>
        </w:rPr>
        <w:t>justsomefish72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, giving players a rare opportunity to bluff the boss, win pots against the CEO, and maybe even send him to the rail before the money.</w:t>
      </w:r>
    </w:p>
    <w:p w14:paraId="32E69A35" w14:textId="5308AF85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The current run </w:t>
      </w:r>
      <w:proofErr w:type="gramStart"/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continues through</w:t>
      </w:r>
      <w:proofErr w:type="gramEnd"/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</w:t>
      </w:r>
      <w:r w:rsid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this Saturday, </w:t>
      </w:r>
      <w:r w:rsidRP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June 27</w:t>
      </w:r>
      <w:r w:rsidR="005850C5" w:rsidRP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th</w:t>
      </w:r>
      <w:r w:rsidRPr="005850C5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,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but what comes next could make Saturdays even more exciting.</w:t>
      </w:r>
    </w:p>
    <w:p w14:paraId="53B6B8BF" w14:textId="77777777" w:rsidR="007A6A1B" w:rsidRPr="005850C5" w:rsidRDefault="007A6A1B" w:rsidP="007A6A1B">
      <w:pPr>
        <w:shd w:val="clear" w:color="auto" w:fill="FFFFFF"/>
        <w:spacing w:before="336" w:after="0" w:line="240" w:lineRule="auto"/>
        <w:outlineLvl w:val="1"/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</w:pPr>
      <w:r w:rsidRPr="005850C5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One Last Chance </w:t>
      </w:r>
      <w:proofErr w:type="gramStart"/>
      <w:r w:rsidRPr="005850C5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>To</w:t>
      </w:r>
      <w:proofErr w:type="gramEnd"/>
      <w:r w:rsidRPr="005850C5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Battle Phil</w:t>
      </w:r>
    </w:p>
    <w:p w14:paraId="23DA5AE5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grind has included events such as:</w:t>
      </w:r>
    </w:p>
    <w:p w14:paraId="0ADDBF10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Mystery – $1,500 GTD</w:t>
      </w:r>
    </w:p>
    <w:p w14:paraId="77F7814E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PLO – $750 GTD 6-Max</w:t>
      </w:r>
    </w:p>
    <w:p w14:paraId="6D288BE3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Venom Jersey R/A Sat – 10x Jerseys GTD</w:t>
      </w:r>
    </w:p>
    <w:p w14:paraId="478B7BBA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PKO – $1,500 GTD</w:t>
      </w:r>
    </w:p>
    <w:p w14:paraId="4D165693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Freezeout – $1,000 GTD</w:t>
      </w:r>
    </w:p>
    <w:p w14:paraId="6D043498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Main Event – $3,000 GTD</w:t>
      </w:r>
    </w:p>
    <w:p w14:paraId="55629A56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Mini Main – $1,500 GTD</w:t>
      </w:r>
    </w:p>
    <w:p w14:paraId="42C7BD78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Mystery Turbo – $500 GTD</w:t>
      </w:r>
    </w:p>
    <w:p w14:paraId="03BC7179" w14:textId="77777777" w:rsidR="007A6A1B" w:rsidRPr="007A6A1B" w:rsidRDefault="007A6A1B" w:rsidP="007A6A1B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Phil's Saturday Deep Turbo PKO – $1,000 GTD</w:t>
      </w:r>
    </w:p>
    <w:p w14:paraId="6F59F05E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Alongside the regular schedule, players have also been competing in special low-buy-in merch tournaments where official ACR Poker gear can be won for just $2.60.</w:t>
      </w:r>
    </w:p>
    <w:p w14:paraId="686735F0" w14:textId="75A90506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If you've been meaning to take your shot at the CEO, </w:t>
      </w:r>
      <w:r w:rsidR="00487903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this Saturday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is your final</w:t>
      </w:r>
      <w:r w:rsidR="00487903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shot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.</w:t>
      </w:r>
    </w:p>
    <w:p w14:paraId="5A8D38B0" w14:textId="3309A271" w:rsidR="007A6A1B" w:rsidRPr="00487903" w:rsidRDefault="007A6A1B" w:rsidP="007A6A1B">
      <w:pPr>
        <w:shd w:val="clear" w:color="auto" w:fill="FFFFFF"/>
        <w:spacing w:before="336" w:after="0" w:line="240" w:lineRule="auto"/>
        <w:outlineLvl w:val="1"/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</w:pPr>
      <w:r w:rsidRPr="00487903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July Saturdays </w:t>
      </w:r>
      <w:r w:rsidR="00487903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>Will Be</w:t>
      </w:r>
      <w:r w:rsidRPr="00487903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Must-Play Events</w:t>
      </w:r>
      <w:r w:rsidR="00487903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Too</w:t>
      </w:r>
    </w:p>
    <w:p w14:paraId="76C4A57B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As one chapter ends, another begins.</w:t>
      </w:r>
    </w:p>
    <w:p w14:paraId="710D4EF3" w14:textId="77777777" w:rsidR="007A6A1B" w:rsidRPr="00487903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Starting </w:t>
      </w:r>
      <w:r w:rsidRPr="00487903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July 25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, Saturdays will become the exclusive home of </w:t>
      </w:r>
      <w:r w:rsidRPr="00487903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Day 1 Turbo Flights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for ACR Poker's upcoming </w:t>
      </w:r>
      <w:r w:rsidRPr="00487903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$250 Buy-In, $2.5 Million GTD 25th Anniversary Tournament.</w:t>
      </w:r>
    </w:p>
    <w:p w14:paraId="269AB671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Created to celebrate </w:t>
      </w:r>
      <w:r w:rsidRPr="00487903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25 years of ACR Poker,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this special event delivers one of the biggest guarantees of the year at one of the most accessible buy-ins.</w:t>
      </w:r>
    </w:p>
    <w:p w14:paraId="1855D1C3" w14:textId="220CE9A3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lastRenderedPageBreak/>
        <w:t>Every Saturday beginning July 25</w:t>
      </w:r>
      <w:r w:rsidR="002D2274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th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, players will have the opportunity to enter:</w:t>
      </w:r>
    </w:p>
    <w:p w14:paraId="2F5CEEF9" w14:textId="77777777" w:rsidR="007A6A1B" w:rsidRPr="002D2274" w:rsidRDefault="007A6A1B" w:rsidP="007A6A1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2D2274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$27.50 Mega Satellite – 10:45am ET</w:t>
      </w:r>
    </w:p>
    <w:p w14:paraId="1B4884BA" w14:textId="77777777" w:rsidR="007A6A1B" w:rsidRPr="002D2274" w:rsidRDefault="007A6A1B" w:rsidP="007A6A1B"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2D2274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Day 1 Turbo Flight – 1:30pm ET</w:t>
      </w:r>
    </w:p>
    <w:p w14:paraId="481884DF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These Saturday flights will run throughout the summer, giving players an opportunity to begin building their stacks months before the tournament's regular Day 1 schedule begins.</w:t>
      </w:r>
    </w:p>
    <w:p w14:paraId="6FAE4CC7" w14:textId="77777777" w:rsidR="007A6A1B" w:rsidRPr="00904CB2" w:rsidRDefault="007A6A1B" w:rsidP="007A6A1B">
      <w:pPr>
        <w:shd w:val="clear" w:color="auto" w:fill="FFFFFF"/>
        <w:spacing w:before="336" w:after="0" w:line="240" w:lineRule="auto"/>
        <w:outlineLvl w:val="1"/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</w:pPr>
      <w:proofErr w:type="gramStart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>Get</w:t>
      </w:r>
      <w:proofErr w:type="gramEnd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A Head Start </w:t>
      </w:r>
      <w:proofErr w:type="gramStart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>On</w:t>
      </w:r>
      <w:proofErr w:type="gramEnd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</w:t>
      </w:r>
      <w:proofErr w:type="gramStart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>The</w:t>
      </w:r>
      <w:proofErr w:type="gramEnd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Field</w:t>
      </w:r>
    </w:p>
    <w:p w14:paraId="0CC47278" w14:textId="39D82F14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The first standard Day 1 flight for the 25th Anniversary Tournament doesn't begin until </w:t>
      </w:r>
      <w:r w:rsidRPr="00904CB2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September 30</w:t>
      </w:r>
      <w:r w:rsidR="00904CB2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th</w:t>
      </w:r>
      <w:r w:rsidRPr="00904CB2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,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making the Saturday Turbo Flights the earliest opportunity to get into the action.</w:t>
      </w:r>
    </w:p>
    <w:p w14:paraId="676828F4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Even better, players can continue firing throughout the summer because the tournament allows </w:t>
      </w:r>
      <w:r w:rsidRPr="00904CB2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stack accumulation.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That means qualifying stacks from multiple Day 1 flights can be combined, creating the potential for a much larger starting stack heading into Day 2.</w:t>
      </w:r>
    </w:p>
    <w:p w14:paraId="21F7FDCC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For players looking to maximize their edge, every Saturday represents another chance to build, improve, and add to their position before the full field arrives.</w:t>
      </w:r>
    </w:p>
    <w:p w14:paraId="41D036D4" w14:textId="77777777" w:rsidR="007A6A1B" w:rsidRPr="00904CB2" w:rsidRDefault="007A6A1B" w:rsidP="007A6A1B">
      <w:pPr>
        <w:shd w:val="clear" w:color="auto" w:fill="FFFFFF"/>
        <w:spacing w:before="336" w:after="0" w:line="240" w:lineRule="auto"/>
        <w:outlineLvl w:val="1"/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</w:pPr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From Battling Phil </w:t>
      </w:r>
      <w:proofErr w:type="gramStart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>To</w:t>
      </w:r>
      <w:proofErr w:type="gramEnd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Playing </w:t>
      </w:r>
      <w:proofErr w:type="gramStart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>For</w:t>
      </w:r>
      <w:proofErr w:type="gramEnd"/>
      <w:r w:rsidRPr="00904CB2">
        <w:rPr>
          <w:rFonts w:ascii="Aptos" w:eastAsia="Times New Roman" w:hAnsi="Aptos" w:cs="Segoe UI"/>
          <w:b/>
          <w:bCs/>
          <w:color w:val="292A2E"/>
          <w:kern w:val="0"/>
          <w14:ligatures w14:val="none"/>
        </w:rPr>
        <w:t xml:space="preserve"> Millions</w:t>
      </w:r>
    </w:p>
    <w:p w14:paraId="6BD433F0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Saturdays With Phil started </w:t>
      </w:r>
      <w:proofErr w:type="gramStart"/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as a way to</w:t>
      </w:r>
      <w:proofErr w:type="gramEnd"/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bring the ACR Poker community closer together at the tables.</w:t>
      </w:r>
    </w:p>
    <w:p w14:paraId="46D95E9F" w14:textId="77777777" w:rsidR="007A6A1B" w:rsidRP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Now, Saturdays are evolving into something even bigger.</w:t>
      </w:r>
    </w:p>
    <w:p w14:paraId="1C0FCAE9" w14:textId="534A94BF" w:rsidR="007A6A1B" w:rsidRDefault="007A6A1B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Whether you're taking your final shot at </w:t>
      </w:r>
      <w:r w:rsidRPr="003F1C2D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justsomefish72,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winning exclusive ACR Poker merchandise, </w:t>
      </w:r>
      <w:proofErr w:type="gramStart"/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satelliting</w:t>
      </w:r>
      <w:proofErr w:type="gramEnd"/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into the action for $27.50, or building a stack for the </w:t>
      </w:r>
      <w:r w:rsidRPr="003F1C2D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$250 Buy-In, $2.5 Million GTD 25th Anniversary Tournament,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Saturdays are quickly becoming</w:t>
      </w:r>
      <w:r w:rsidR="003F1C2D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one of 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the most important day</w:t>
      </w:r>
      <w:r w:rsidR="003E414C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>s</w:t>
      </w:r>
      <w:r w:rsidRPr="007A6A1B"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  <w:t xml:space="preserve"> of the week on ACR Poker.</w:t>
      </w:r>
    </w:p>
    <w:p w14:paraId="6FBDE839" w14:textId="77777777" w:rsidR="0058335C" w:rsidRPr="0026463B" w:rsidRDefault="0058335C" w:rsidP="0058335C">
      <w:pPr>
        <w:shd w:val="clear" w:color="auto" w:fill="FFFFFF"/>
        <w:spacing w:before="100" w:beforeAutospacing="1" w:after="100" w:afterAutospacing="1" w:line="240" w:lineRule="auto"/>
        <w:rPr>
          <w:rFonts w:eastAsia="Times New Roman" w:cs="Segoe UI"/>
          <w:color w:val="292A2E"/>
          <w:spacing w:val="-1"/>
          <w:kern w:val="0"/>
          <w14:ligatures w14:val="none"/>
        </w:rPr>
      </w:pPr>
      <w:proofErr w:type="gramStart"/>
      <w:r>
        <w:rPr>
          <w:rFonts w:eastAsia="Times New Roman" w:cs="Segoe UI"/>
          <w:color w:val="292A2E"/>
          <w:spacing w:val="-1"/>
          <w:kern w:val="0"/>
          <w14:ligatures w14:val="none"/>
        </w:rPr>
        <w:t>Mark</w:t>
      </w:r>
      <w:proofErr w:type="gramEnd"/>
      <w:r>
        <w:rPr>
          <w:rFonts w:eastAsia="Times New Roman" w:cs="Segoe UI"/>
          <w:color w:val="292A2E"/>
          <w:spacing w:val="-1"/>
          <w:kern w:val="0"/>
          <w14:ligatures w14:val="none"/>
        </w:rPr>
        <w:t xml:space="preserve"> your mark this</w:t>
      </w:r>
      <w:r w:rsidRPr="0026463B">
        <w:rPr>
          <w:rFonts w:eastAsia="Times New Roman" w:cs="Segoe UI"/>
          <w:color w:val="292A2E"/>
          <w:spacing w:val="-1"/>
          <w:kern w:val="0"/>
          <w14:ligatures w14:val="none"/>
        </w:rPr>
        <w:t xml:space="preserve"> Sunday.</w:t>
      </w:r>
    </w:p>
    <w:p w14:paraId="61720F32" w14:textId="77777777" w:rsidR="0058335C" w:rsidRPr="007A6A1B" w:rsidRDefault="0058335C" w:rsidP="007A6A1B">
      <w:pPr>
        <w:shd w:val="clear" w:color="auto" w:fill="FFFFFF"/>
        <w:spacing w:before="100" w:beforeAutospacing="1" w:after="100" w:afterAutospacing="1" w:line="240" w:lineRule="auto"/>
        <w:rPr>
          <w:rFonts w:ascii="Aptos" w:eastAsia="Times New Roman" w:hAnsi="Aptos" w:cs="Segoe UI"/>
          <w:color w:val="292A2E"/>
          <w:spacing w:val="-1"/>
          <w:kern w:val="0"/>
          <w14:ligatures w14:val="none"/>
        </w:rPr>
      </w:pPr>
    </w:p>
    <w:sectPr w:rsidR="0058335C" w:rsidRPr="007A6A1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BD6BA3"/>
    <w:multiLevelType w:val="multilevel"/>
    <w:tmpl w:val="516287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D0F6DA6"/>
    <w:multiLevelType w:val="multilevel"/>
    <w:tmpl w:val="97D8AE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418482117">
    <w:abstractNumId w:val="1"/>
  </w:num>
  <w:num w:numId="2" w16cid:durableId="9351647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A1B"/>
    <w:rsid w:val="000F394D"/>
    <w:rsid w:val="002D2274"/>
    <w:rsid w:val="003E414C"/>
    <w:rsid w:val="003F1C2D"/>
    <w:rsid w:val="00487903"/>
    <w:rsid w:val="0058335C"/>
    <w:rsid w:val="005850C5"/>
    <w:rsid w:val="005C2E7C"/>
    <w:rsid w:val="005D4F7B"/>
    <w:rsid w:val="007A6A1B"/>
    <w:rsid w:val="007B12B5"/>
    <w:rsid w:val="00904CB2"/>
    <w:rsid w:val="00966E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20F737A"/>
  <w15:chartTrackingRefBased/>
  <w15:docId w15:val="{3FA8D542-F0B5-42EB-B9A5-B77E47BA70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A6A1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A6A1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6A1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A6A1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A6A1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A6A1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A6A1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A6A1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A6A1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A6A1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A6A1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6A1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A6A1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A6A1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A6A1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A6A1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A6A1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A6A1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A6A1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A6A1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6A1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A6A1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A6A1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A6A1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A6A1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A6A1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A6A1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A6A1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A6A1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481</Words>
  <Characters>2742</Characters>
  <Application>Microsoft Office Word</Application>
  <DocSecurity>0</DocSecurity>
  <Lines>22</Lines>
  <Paragraphs>6</Paragraphs>
  <ScaleCrop>false</ScaleCrop>
  <Company/>
  <LinksUpToDate>false</LinksUpToDate>
  <CharactersWithSpaces>3217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Robinson</dc:creator>
  <cp:keywords/>
  <dc:description/>
  <cp:lastModifiedBy>Michael Robinson</cp:lastModifiedBy>
  <cp:revision>9</cp:revision>
  <dcterms:created xsi:type="dcterms:W3CDTF">2026-06-22T14:38:00Z</dcterms:created>
  <dcterms:modified xsi:type="dcterms:W3CDTF">2026-06-22T14:48:00Z</dcterms:modified>
</cp:coreProperties>
</file>