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DC04C" w14:textId="77777777" w:rsidR="003A40D9" w:rsidRPr="002E6CFE" w:rsidRDefault="00636EA6">
      <w:pPr>
        <w:pStyle w:val="Default"/>
        <w:suppressAutoHyphens/>
        <w:spacing w:before="0" w:after="240" w:line="240" w:lineRule="auto"/>
        <w:rPr>
          <w:rFonts w:ascii="Aptos" w:hAnsi="Aptos"/>
          <w:b/>
          <w:bCs/>
        </w:rPr>
      </w:pPr>
      <w:r w:rsidRPr="002E6CFE">
        <w:rPr>
          <w:rFonts w:ascii="Aptos" w:hAnsi="Aptos"/>
          <w:b/>
          <w:bCs/>
        </w:rPr>
        <w:t xml:space="preserve">Chris Moneymaker Gives Poker Fans </w:t>
      </w:r>
      <w:proofErr w:type="gramStart"/>
      <w:r w:rsidRPr="002E6CFE">
        <w:rPr>
          <w:rFonts w:ascii="Aptos" w:hAnsi="Aptos"/>
          <w:b/>
          <w:bCs/>
        </w:rPr>
        <w:t>a</w:t>
      </w:r>
      <w:proofErr w:type="gramEnd"/>
      <w:r w:rsidRPr="002E6CFE">
        <w:rPr>
          <w:rFonts w:ascii="Aptos" w:hAnsi="Aptos"/>
          <w:b/>
          <w:bCs/>
        </w:rPr>
        <w:t xml:space="preserve"> Behind-the-Scenes Look at the WSOP</w:t>
      </w:r>
    </w:p>
    <w:p w14:paraId="63370889" w14:textId="77777777" w:rsidR="003A40D9" w:rsidRPr="002E6CFE" w:rsidRDefault="00636EA6">
      <w:pPr>
        <w:pStyle w:val="Default"/>
        <w:suppressAutoHyphens/>
        <w:spacing w:before="0" w:after="240" w:line="240" w:lineRule="auto"/>
        <w:rPr>
          <w:rFonts w:ascii="Aptos" w:hAnsi="Aptos"/>
          <w:sz w:val="24"/>
          <w:szCs w:val="24"/>
        </w:rPr>
      </w:pPr>
      <w:r w:rsidRPr="002E6CFE">
        <w:rPr>
          <w:rFonts w:ascii="Aptos" w:hAnsi="Aptos"/>
          <w:sz w:val="24"/>
          <w:szCs w:val="24"/>
        </w:rPr>
        <w:t>Chris Moneymaker is giving poker fans a new way to follow the 2026 World Series of Poker.</w:t>
      </w:r>
    </w:p>
    <w:p w14:paraId="514F634F" w14:textId="77777777" w:rsidR="003A40D9" w:rsidRPr="002E6CFE" w:rsidRDefault="00636EA6">
      <w:pPr>
        <w:pStyle w:val="Default"/>
        <w:suppressAutoHyphens/>
        <w:spacing w:before="0" w:after="240" w:line="240" w:lineRule="auto"/>
        <w:rPr>
          <w:rFonts w:ascii="Aptos" w:hAnsi="Aptos"/>
          <w:sz w:val="24"/>
          <w:szCs w:val="24"/>
        </w:rPr>
      </w:pPr>
      <w:r w:rsidRPr="002E6CFE">
        <w:rPr>
          <w:rFonts w:ascii="Aptos" w:hAnsi="Aptos"/>
          <w:sz w:val="24"/>
          <w:szCs w:val="24"/>
        </w:rPr>
        <w:t xml:space="preserve">The WPN Pro has launched a new YouTube vlog series from Las Vegas, offering a behind-the-scenes look at life during </w:t>
      </w:r>
      <w:proofErr w:type="gramStart"/>
      <w:r w:rsidRPr="002E6CFE">
        <w:rPr>
          <w:rFonts w:ascii="Aptos" w:hAnsi="Aptos"/>
          <w:sz w:val="24"/>
          <w:szCs w:val="24"/>
        </w:rPr>
        <w:t>poker</w:t>
      </w:r>
      <w:r w:rsidRPr="002E6CFE">
        <w:rPr>
          <w:rFonts w:ascii="Aptos" w:hAnsi="Aptos"/>
          <w:sz w:val="24"/>
          <w:szCs w:val="24"/>
          <w:rtl/>
        </w:rPr>
        <w:t>’</w:t>
      </w:r>
      <w:r w:rsidRPr="002E6CFE">
        <w:rPr>
          <w:rFonts w:ascii="Aptos" w:hAnsi="Aptos"/>
          <w:sz w:val="24"/>
          <w:szCs w:val="24"/>
        </w:rPr>
        <w:t>s</w:t>
      </w:r>
      <w:proofErr w:type="gramEnd"/>
      <w:r w:rsidRPr="002E6CFE">
        <w:rPr>
          <w:rFonts w:ascii="Aptos" w:hAnsi="Aptos"/>
          <w:sz w:val="24"/>
          <w:szCs w:val="24"/>
        </w:rPr>
        <w:t xml:space="preserve"> biggest summer series. Beyond chip counts and results, fans can follow along as Moneymaker plays events, prepares between tournaments, interacts with other players, and shares what the grind really looks like away from the tables.</w:t>
      </w:r>
    </w:p>
    <w:p w14:paraId="6DA1AAFC" w14:textId="77777777" w:rsidR="003A40D9" w:rsidRPr="002E6CFE" w:rsidRDefault="00636EA6">
      <w:pPr>
        <w:pStyle w:val="Default"/>
        <w:suppressAutoHyphens/>
        <w:spacing w:before="0" w:after="240" w:line="240" w:lineRule="auto"/>
        <w:rPr>
          <w:rFonts w:ascii="Aptos" w:hAnsi="Aptos"/>
          <w:sz w:val="24"/>
          <w:szCs w:val="24"/>
        </w:rPr>
      </w:pPr>
      <w:r w:rsidRPr="002E6CFE">
        <w:rPr>
          <w:rFonts w:ascii="Aptos" w:hAnsi="Aptos"/>
          <w:sz w:val="24"/>
          <w:szCs w:val="24"/>
        </w:rPr>
        <w:t>For anyone who follows poker, that kind of access is worth watching.</w:t>
      </w:r>
    </w:p>
    <w:p w14:paraId="6E2964DA" w14:textId="77777777" w:rsidR="003A40D9" w:rsidRPr="002E6CFE" w:rsidRDefault="00636EA6">
      <w:pPr>
        <w:pStyle w:val="Default"/>
        <w:suppressAutoHyphens/>
        <w:spacing w:before="0" w:after="240" w:line="240" w:lineRule="auto"/>
        <w:rPr>
          <w:rFonts w:ascii="Aptos" w:hAnsi="Aptos"/>
          <w:b/>
          <w:bCs/>
          <w:sz w:val="24"/>
          <w:szCs w:val="24"/>
        </w:rPr>
      </w:pPr>
      <w:r w:rsidRPr="002E6CFE">
        <w:rPr>
          <w:rFonts w:ascii="Aptos" w:hAnsi="Aptos"/>
          <w:b/>
          <w:bCs/>
          <w:sz w:val="24"/>
          <w:szCs w:val="24"/>
        </w:rPr>
        <w:t>More Than Just Results</w:t>
      </w:r>
    </w:p>
    <w:p w14:paraId="450F0132" w14:textId="77777777" w:rsidR="003A40D9" w:rsidRPr="002E6CFE" w:rsidRDefault="00636EA6">
      <w:pPr>
        <w:pStyle w:val="Default"/>
        <w:suppressAutoHyphens/>
        <w:spacing w:before="0" w:after="240" w:line="240" w:lineRule="auto"/>
        <w:rPr>
          <w:rFonts w:ascii="Aptos" w:hAnsi="Aptos"/>
          <w:sz w:val="24"/>
          <w:szCs w:val="24"/>
        </w:rPr>
      </w:pPr>
      <w:r w:rsidRPr="002E6CFE">
        <w:rPr>
          <w:rFonts w:ascii="Aptos" w:hAnsi="Aptos"/>
          <w:sz w:val="24"/>
          <w:szCs w:val="24"/>
        </w:rPr>
        <w:t xml:space="preserve">Tournament results only tell part of the story. A deep run, a tough </w:t>
      </w:r>
      <w:proofErr w:type="spellStart"/>
      <w:r w:rsidRPr="002E6CFE">
        <w:rPr>
          <w:rFonts w:ascii="Aptos" w:hAnsi="Aptos"/>
          <w:sz w:val="24"/>
          <w:szCs w:val="24"/>
        </w:rPr>
        <w:t>bustout</w:t>
      </w:r>
      <w:proofErr w:type="spellEnd"/>
      <w:r w:rsidRPr="002E6CFE">
        <w:rPr>
          <w:rFonts w:ascii="Aptos" w:hAnsi="Aptos"/>
          <w:sz w:val="24"/>
          <w:szCs w:val="24"/>
        </w:rPr>
        <w:t>, or a big decision at the table can look simple on a results page, but there is always more happening behind the scenes.</w:t>
      </w:r>
    </w:p>
    <w:p w14:paraId="6BADBAB2" w14:textId="77777777" w:rsidR="003A40D9" w:rsidRPr="002E6CFE" w:rsidRDefault="00636EA6">
      <w:pPr>
        <w:pStyle w:val="Default"/>
        <w:suppressAutoHyphens/>
        <w:spacing w:before="0" w:after="240" w:line="240" w:lineRule="auto"/>
        <w:rPr>
          <w:rFonts w:ascii="Aptos" w:hAnsi="Aptos"/>
          <w:sz w:val="24"/>
          <w:szCs w:val="24"/>
        </w:rPr>
      </w:pPr>
      <w:r w:rsidRPr="002E6CFE">
        <w:rPr>
          <w:rFonts w:ascii="Aptos" w:hAnsi="Aptos"/>
          <w:sz w:val="24"/>
          <w:szCs w:val="24"/>
        </w:rPr>
        <w:t>That is where Moneymaker</w:t>
      </w:r>
      <w:r w:rsidRPr="002E6CFE">
        <w:rPr>
          <w:rFonts w:ascii="Aptos" w:hAnsi="Aptos"/>
          <w:sz w:val="24"/>
          <w:szCs w:val="24"/>
          <w:rtl/>
        </w:rPr>
        <w:t>’</w:t>
      </w:r>
      <w:r w:rsidRPr="002E6CFE">
        <w:rPr>
          <w:rFonts w:ascii="Aptos" w:hAnsi="Aptos"/>
          <w:sz w:val="24"/>
          <w:szCs w:val="24"/>
        </w:rPr>
        <w:t>s vlog stands out. The series gives fans a closer look at the experience of playing the WSOP from someone who knows exactly what the biggest stage in poker feels like.</w:t>
      </w:r>
    </w:p>
    <w:p w14:paraId="02E02F36" w14:textId="19AEAE8D" w:rsidR="003A40D9" w:rsidRPr="002E6CFE" w:rsidRDefault="00636EA6">
      <w:pPr>
        <w:pStyle w:val="Default"/>
        <w:suppressAutoHyphens/>
        <w:spacing w:before="0" w:after="240" w:line="240" w:lineRule="auto"/>
        <w:rPr>
          <w:rFonts w:ascii="Aptos" w:hAnsi="Aptos"/>
          <w:sz w:val="24"/>
          <w:szCs w:val="24"/>
        </w:rPr>
      </w:pPr>
      <w:r w:rsidRPr="002E6CFE">
        <w:rPr>
          <w:rFonts w:ascii="Aptos" w:hAnsi="Aptos"/>
          <w:sz w:val="24"/>
          <w:szCs w:val="24"/>
        </w:rPr>
        <w:t>The first episode</w:t>
      </w:r>
      <w:r w:rsidR="002E6CFE">
        <w:rPr>
          <w:rFonts w:ascii="Aptos" w:hAnsi="Aptos"/>
          <w:sz w:val="24"/>
          <w:szCs w:val="24"/>
        </w:rPr>
        <w:t xml:space="preserve"> on </w:t>
      </w:r>
      <w:r w:rsidR="002E6CFE" w:rsidRPr="002E6CFE">
        <w:rPr>
          <w:rFonts w:ascii="Aptos" w:hAnsi="Aptos"/>
          <w:sz w:val="24"/>
          <w:szCs w:val="24"/>
        </w:rPr>
        <w:t>Moneymaker</w:t>
      </w:r>
      <w:r w:rsidR="002E6CFE" w:rsidRPr="002E6CFE">
        <w:rPr>
          <w:rFonts w:ascii="Aptos" w:hAnsi="Aptos"/>
          <w:sz w:val="24"/>
          <w:szCs w:val="24"/>
          <w:rtl/>
        </w:rPr>
        <w:t>’</w:t>
      </w:r>
      <w:r w:rsidR="002E6CFE" w:rsidRPr="002E6CFE">
        <w:rPr>
          <w:rFonts w:ascii="Aptos" w:hAnsi="Aptos"/>
          <w:sz w:val="24"/>
          <w:szCs w:val="24"/>
        </w:rPr>
        <w:t>s</w:t>
      </w:r>
      <w:r w:rsidR="002E6CFE">
        <w:rPr>
          <w:rFonts w:ascii="Aptos" w:hAnsi="Aptos"/>
          <w:sz w:val="24"/>
          <w:szCs w:val="24"/>
        </w:rPr>
        <w:t xml:space="preserve"> official You</w:t>
      </w:r>
      <w:r w:rsidR="00B17EB3">
        <w:rPr>
          <w:rFonts w:ascii="Aptos" w:hAnsi="Aptos"/>
          <w:sz w:val="24"/>
          <w:szCs w:val="24"/>
        </w:rPr>
        <w:t>T</w:t>
      </w:r>
      <w:r w:rsidR="002E6CFE">
        <w:rPr>
          <w:rFonts w:ascii="Aptos" w:hAnsi="Aptos"/>
          <w:sz w:val="24"/>
          <w:szCs w:val="24"/>
        </w:rPr>
        <w:t>ube channel</w:t>
      </w:r>
      <w:r w:rsidRPr="002E6CFE">
        <w:rPr>
          <w:rFonts w:ascii="Aptos" w:hAnsi="Aptos"/>
          <w:sz w:val="24"/>
          <w:szCs w:val="24"/>
        </w:rPr>
        <w:t xml:space="preserve"> includes coverage of </w:t>
      </w:r>
      <w:r w:rsidR="002E6CFE">
        <w:rPr>
          <w:rFonts w:ascii="Aptos" w:hAnsi="Aptos"/>
          <w:sz w:val="24"/>
          <w:szCs w:val="24"/>
        </w:rPr>
        <w:t xml:space="preserve">his </w:t>
      </w:r>
      <w:r w:rsidRPr="002E6CFE">
        <w:rPr>
          <w:rFonts w:ascii="Aptos" w:hAnsi="Aptos"/>
          <w:sz w:val="24"/>
          <w:szCs w:val="24"/>
        </w:rPr>
        <w:t xml:space="preserve">12th-place finish in Event #8: $1,500 </w:t>
      </w:r>
      <w:proofErr w:type="spellStart"/>
      <w:r w:rsidRPr="002E6CFE">
        <w:rPr>
          <w:rFonts w:ascii="Aptos" w:hAnsi="Aptos"/>
          <w:sz w:val="24"/>
          <w:szCs w:val="24"/>
        </w:rPr>
        <w:t>Badugi</w:t>
      </w:r>
      <w:proofErr w:type="spellEnd"/>
      <w:r w:rsidRPr="002E6CFE">
        <w:rPr>
          <w:rFonts w:ascii="Aptos" w:hAnsi="Aptos"/>
          <w:sz w:val="24"/>
          <w:szCs w:val="24"/>
        </w:rPr>
        <w:t>, where he earned $7,095. It also gives viewers a look at his table experience, conversations with players and fans, and the day-to-day rhythm of competing in Las Vegas.</w:t>
      </w:r>
    </w:p>
    <w:p w14:paraId="6D7FD77F" w14:textId="77777777" w:rsidR="003A40D9" w:rsidRPr="002E6CFE" w:rsidRDefault="00636EA6">
      <w:pPr>
        <w:pStyle w:val="Default"/>
        <w:suppressAutoHyphens/>
        <w:spacing w:before="0" w:after="240" w:line="240" w:lineRule="auto"/>
        <w:rPr>
          <w:rFonts w:ascii="Aptos" w:hAnsi="Aptos"/>
          <w:b/>
          <w:bCs/>
          <w:sz w:val="24"/>
          <w:szCs w:val="24"/>
        </w:rPr>
      </w:pPr>
      <w:r w:rsidRPr="002E6CFE">
        <w:rPr>
          <w:rFonts w:ascii="Aptos" w:hAnsi="Aptos"/>
          <w:b/>
          <w:bCs/>
          <w:sz w:val="24"/>
          <w:szCs w:val="24"/>
        </w:rPr>
        <w:t>A Poker Boom Icon Back in the Spotlight</w:t>
      </w:r>
    </w:p>
    <w:p w14:paraId="5C7B1BC6" w14:textId="77777777" w:rsidR="003A40D9" w:rsidRPr="002E6CFE" w:rsidRDefault="00636EA6">
      <w:pPr>
        <w:pStyle w:val="Default"/>
        <w:suppressAutoHyphens/>
        <w:spacing w:before="0" w:after="240" w:line="240" w:lineRule="auto"/>
        <w:rPr>
          <w:rFonts w:ascii="Aptos" w:hAnsi="Aptos"/>
          <w:sz w:val="24"/>
          <w:szCs w:val="24"/>
        </w:rPr>
      </w:pPr>
      <w:r w:rsidRPr="002E6CFE">
        <w:rPr>
          <w:rFonts w:ascii="Aptos" w:hAnsi="Aptos"/>
          <w:sz w:val="24"/>
          <w:szCs w:val="24"/>
        </w:rPr>
        <w:t>More than two decades after his historic 2003 Main Event win, Moneymaker remains one of the most important names in poker.</w:t>
      </w:r>
    </w:p>
    <w:p w14:paraId="79E5566A" w14:textId="77777777" w:rsidR="003A40D9" w:rsidRPr="002E6CFE" w:rsidRDefault="00636EA6">
      <w:pPr>
        <w:pStyle w:val="Default"/>
        <w:suppressAutoHyphens/>
        <w:spacing w:before="0" w:after="240" w:line="240" w:lineRule="auto"/>
        <w:rPr>
          <w:rFonts w:ascii="Aptos" w:hAnsi="Aptos"/>
          <w:sz w:val="24"/>
          <w:szCs w:val="24"/>
        </w:rPr>
      </w:pPr>
      <w:r w:rsidRPr="002E6CFE">
        <w:rPr>
          <w:rFonts w:ascii="Aptos" w:hAnsi="Aptos"/>
          <w:sz w:val="24"/>
          <w:szCs w:val="24"/>
        </w:rPr>
        <w:t xml:space="preserve">His story is still one of the </w:t>
      </w:r>
      <w:proofErr w:type="gramStart"/>
      <w:r w:rsidRPr="002E6CFE">
        <w:rPr>
          <w:rFonts w:ascii="Aptos" w:hAnsi="Aptos"/>
          <w:sz w:val="24"/>
          <w:szCs w:val="24"/>
        </w:rPr>
        <w:t>game</w:t>
      </w:r>
      <w:r w:rsidRPr="002E6CFE">
        <w:rPr>
          <w:rFonts w:ascii="Aptos" w:hAnsi="Aptos"/>
          <w:sz w:val="24"/>
          <w:szCs w:val="24"/>
          <w:rtl/>
        </w:rPr>
        <w:t>’</w:t>
      </w:r>
      <w:r w:rsidRPr="002E6CFE">
        <w:rPr>
          <w:rFonts w:ascii="Aptos" w:hAnsi="Aptos"/>
          <w:sz w:val="24"/>
          <w:szCs w:val="24"/>
        </w:rPr>
        <w:t>s most famous</w:t>
      </w:r>
      <w:proofErr w:type="gramEnd"/>
      <w:r w:rsidRPr="002E6CFE">
        <w:rPr>
          <w:rFonts w:ascii="Aptos" w:hAnsi="Aptos"/>
          <w:sz w:val="24"/>
          <w:szCs w:val="24"/>
        </w:rPr>
        <w:t>: an unknown accountant turned a $90 online satellite into a $2.5 million Main Event victory. That win helped spark the poker boom and inspired countless players to take their own shot online.</w:t>
      </w:r>
    </w:p>
    <w:p w14:paraId="6E311864" w14:textId="77777777" w:rsidR="003A40D9" w:rsidRPr="002E6CFE" w:rsidRDefault="00636EA6">
      <w:pPr>
        <w:pStyle w:val="Default"/>
        <w:suppressAutoHyphens/>
        <w:spacing w:before="0" w:after="240" w:line="240" w:lineRule="auto"/>
        <w:rPr>
          <w:rFonts w:ascii="Aptos" w:hAnsi="Aptos"/>
          <w:sz w:val="24"/>
          <w:szCs w:val="24"/>
        </w:rPr>
      </w:pPr>
      <w:r w:rsidRPr="002E6CFE">
        <w:rPr>
          <w:rFonts w:ascii="Aptos" w:hAnsi="Aptos"/>
          <w:sz w:val="24"/>
          <w:szCs w:val="24"/>
        </w:rPr>
        <w:t>Now, as a WPN Pro, Moneymaker continues to compete, represent the game, and bring fans along for the ride.</w:t>
      </w:r>
    </w:p>
    <w:p w14:paraId="6C81A624" w14:textId="4349EEA8" w:rsidR="003A40D9" w:rsidRPr="002E6CFE" w:rsidRDefault="00636EA6">
      <w:pPr>
        <w:pStyle w:val="Default"/>
        <w:suppressAutoHyphens/>
        <w:spacing w:before="0" w:after="240" w:line="240" w:lineRule="auto"/>
        <w:rPr>
          <w:rFonts w:ascii="Aptos" w:hAnsi="Aptos"/>
          <w:b/>
          <w:bCs/>
          <w:sz w:val="24"/>
          <w:szCs w:val="24"/>
        </w:rPr>
      </w:pPr>
      <w:r w:rsidRPr="002E6CFE">
        <w:rPr>
          <w:rFonts w:ascii="Aptos" w:hAnsi="Aptos"/>
          <w:b/>
          <w:bCs/>
          <w:sz w:val="24"/>
          <w:szCs w:val="24"/>
        </w:rPr>
        <w:t xml:space="preserve">Follow </w:t>
      </w:r>
      <w:r w:rsidR="001E154E">
        <w:rPr>
          <w:rFonts w:ascii="Aptos" w:hAnsi="Aptos"/>
          <w:b/>
          <w:bCs/>
          <w:sz w:val="24"/>
          <w:szCs w:val="24"/>
        </w:rPr>
        <w:t xml:space="preserve">This </w:t>
      </w:r>
      <w:r w:rsidRPr="002E6CFE">
        <w:rPr>
          <w:rFonts w:ascii="Aptos" w:hAnsi="Aptos"/>
          <w:b/>
          <w:bCs/>
          <w:sz w:val="24"/>
          <w:szCs w:val="24"/>
        </w:rPr>
        <w:t>Summer</w:t>
      </w:r>
    </w:p>
    <w:p w14:paraId="44CFAFFC" w14:textId="77777777" w:rsidR="003A40D9" w:rsidRPr="002E6CFE" w:rsidRDefault="00636EA6">
      <w:pPr>
        <w:pStyle w:val="Default"/>
        <w:suppressAutoHyphens/>
        <w:spacing w:before="0" w:after="240" w:line="240" w:lineRule="auto"/>
        <w:rPr>
          <w:rFonts w:ascii="Aptos" w:hAnsi="Aptos"/>
          <w:sz w:val="24"/>
          <w:szCs w:val="24"/>
        </w:rPr>
      </w:pPr>
      <w:r w:rsidRPr="002E6CFE">
        <w:rPr>
          <w:rFonts w:ascii="Aptos" w:hAnsi="Aptos"/>
          <w:sz w:val="24"/>
          <w:szCs w:val="24"/>
        </w:rPr>
        <w:t>New vlog episodes are expected throughout the summer as Moneymaker continues playing the 2026 WSOP schedule, building toward the Main Event.</w:t>
      </w:r>
    </w:p>
    <w:p w14:paraId="6E9F2897" w14:textId="77777777" w:rsidR="003A40D9" w:rsidRPr="002E6CFE" w:rsidRDefault="00636EA6">
      <w:pPr>
        <w:pStyle w:val="Default"/>
        <w:suppressAutoHyphens/>
        <w:spacing w:before="0" w:after="240" w:line="240" w:lineRule="auto"/>
        <w:rPr>
          <w:rFonts w:ascii="Aptos" w:hAnsi="Aptos"/>
        </w:rPr>
      </w:pPr>
      <w:r w:rsidRPr="002E6CFE">
        <w:rPr>
          <w:rFonts w:ascii="Aptos" w:hAnsi="Aptos"/>
          <w:sz w:val="24"/>
          <w:szCs w:val="24"/>
        </w:rPr>
        <w:lastRenderedPageBreak/>
        <w:t xml:space="preserve">If you want more than chip counts and </w:t>
      </w:r>
      <w:proofErr w:type="gramStart"/>
      <w:r w:rsidRPr="002E6CFE">
        <w:rPr>
          <w:rFonts w:ascii="Aptos" w:hAnsi="Aptos"/>
          <w:sz w:val="24"/>
          <w:szCs w:val="24"/>
        </w:rPr>
        <w:t>final results</w:t>
      </w:r>
      <w:proofErr w:type="gramEnd"/>
      <w:r w:rsidRPr="002E6CFE">
        <w:rPr>
          <w:rFonts w:ascii="Aptos" w:hAnsi="Aptos"/>
          <w:sz w:val="24"/>
          <w:szCs w:val="24"/>
        </w:rPr>
        <w:t>, this is a series worth following. It is a chance to see the WSOP through the eyes of one of the players who helped make the event what it is today.</w:t>
      </w:r>
    </w:p>
    <w:sectPr w:rsidR="003A40D9" w:rsidRPr="002E6CFE">
      <w:headerReference w:type="default" r:id="rId6"/>
      <w:footerReference w:type="default" r:id="rId7"/>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FB660" w14:textId="77777777" w:rsidR="003A0D4F" w:rsidRDefault="003A0D4F">
      <w:r>
        <w:separator/>
      </w:r>
    </w:p>
  </w:endnote>
  <w:endnote w:type="continuationSeparator" w:id="0">
    <w:p w14:paraId="094A293B" w14:textId="77777777" w:rsidR="003A0D4F" w:rsidRDefault="003A0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011C5" w14:textId="77777777" w:rsidR="003A40D9" w:rsidRDefault="003A40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9BB2F" w14:textId="77777777" w:rsidR="003A0D4F" w:rsidRDefault="003A0D4F">
      <w:r>
        <w:separator/>
      </w:r>
    </w:p>
  </w:footnote>
  <w:footnote w:type="continuationSeparator" w:id="0">
    <w:p w14:paraId="5BCC981B" w14:textId="77777777" w:rsidR="003A0D4F" w:rsidRDefault="003A0D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62CA0" w14:textId="77777777" w:rsidR="003A40D9" w:rsidRDefault="003A40D9"/>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0D9"/>
    <w:rsid w:val="001E154E"/>
    <w:rsid w:val="002E6CFE"/>
    <w:rsid w:val="003A0D4F"/>
    <w:rsid w:val="003A40D9"/>
    <w:rsid w:val="00636EA6"/>
    <w:rsid w:val="00B17EB3"/>
    <w:rsid w:val="00ED76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19D74"/>
  <w15:docId w15:val="{5C6A6E71-8E23-429D-8AD2-4F2255489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Default">
    <w:name w:val="Default"/>
    <w:pPr>
      <w:spacing w:before="160" w:line="288" w:lineRule="auto"/>
    </w:pPr>
    <w:rPr>
      <w:rFonts w:ascii="Calibri" w:hAnsi="Calibri" w:cs="Arial Unicode MS"/>
      <w:color w:val="000000"/>
      <w:sz w:val="26"/>
      <w:szCs w:val="26"/>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Calibri"/>
        <a:ea typeface="Calibri"/>
        <a:cs typeface="Calibri"/>
      </a:majorFont>
      <a:minorFont>
        <a:latin typeface="Calibri"/>
        <a:ea typeface="Calibri"/>
        <a:cs typeface="Calibri"/>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300" b="0" i="0" u="none" strike="noStrike" cap="none" spc="0" normalizeH="0" baseline="0">
            <a:ln>
              <a:noFill/>
            </a:ln>
            <a:solidFill>
              <a:srgbClr val="FFFFFF"/>
            </a:solidFill>
            <a:effectLst/>
            <a:uFillTx/>
            <a:latin typeface="+mn-lt"/>
            <a:ea typeface="+mn-ea"/>
            <a:cs typeface="+mn-cs"/>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000000"/>
            </a:solidFill>
            <a:effectLst/>
            <a:uFillTx/>
            <a:latin typeface="+mn-lt"/>
            <a:ea typeface="+mn-ea"/>
            <a:cs typeface="+mn-cs"/>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323</Words>
  <Characters>1845</Characters>
  <Application>Microsoft Office Word</Application>
  <DocSecurity>0</DocSecurity>
  <Lines>15</Lines>
  <Paragraphs>4</Paragraphs>
  <ScaleCrop>false</ScaleCrop>
  <Company/>
  <LinksUpToDate>false</LinksUpToDate>
  <CharactersWithSpaces>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Robinson</dc:creator>
  <cp:lastModifiedBy>Michael Robinson</cp:lastModifiedBy>
  <cp:revision>4</cp:revision>
  <dcterms:created xsi:type="dcterms:W3CDTF">2026-06-03T19:17:00Z</dcterms:created>
  <dcterms:modified xsi:type="dcterms:W3CDTF">2026-06-03T19:23:00Z</dcterms:modified>
</cp:coreProperties>
</file>